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94" w:rsidRPr="00AE1594" w:rsidRDefault="00B20C41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AE1594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>Рекомендации психолога</w:t>
      </w:r>
    </w:p>
    <w:p w:rsidR="00AE1594" w:rsidRPr="00AE1594" w:rsidRDefault="00B20C41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>Родителям тревожного ребенка</w:t>
      </w:r>
    </w:p>
    <w:bookmarkEnd w:id="0"/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  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  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b/>
          <w:bCs/>
          <w:color w:val="0000FF"/>
          <w:sz w:val="33"/>
          <w:szCs w:val="33"/>
          <w:lang w:eastAsia="ru-RU"/>
        </w:rPr>
        <w:t>Критерии определения тревожности у ребенка: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1. Постоянное беспокойство.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2. Трудность, иногда невозможность сконцентрироваться на чем-либо.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3. Мышечное напряжение (например, в области лица, шеи).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4. Раздражительность.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5. Нарушения сна.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  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  С целью выявления тревожного ребенка используется также следующий опросник (Лаврентьева Г. П., Титаренко Т. М.).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b/>
          <w:bCs/>
          <w:color w:val="0000FF"/>
          <w:sz w:val="33"/>
          <w:szCs w:val="33"/>
          <w:lang w:eastAsia="ru-RU"/>
        </w:rPr>
        <w:t>Признаки тревожности: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Тревожный ребенок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1. Не может долго работать, не уставая.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2. Ему трудно сосредоточиться на чем-то.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3. Любое задание вызывает излишнее беспокойство.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4. Во время выполнения заданий очень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напряжен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, скован.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5. Смущается чаще других.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lastRenderedPageBreak/>
        <w:t>6. Часто говорит о напряженных ситуациях.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7. Как правило, краснеет в незнакомой обстановке.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8. Жалуется, что ему снятся страшные сны.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9. Руки у него обычно холодные и влажные.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10. У него нередко бывает расстройство стула.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11. Сильно потеет, когда волнуется.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12. Не обладает хорошим аппетитом.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13. Спит беспокойно, засыпает с трудом.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14. Пуглив, многое вызывает у него страх.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15. Обычно беспокоен, легко расстраивается.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16. Часто не может сдержать слезы.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17. Плохо переносит ожидание.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18. Не любит браться за новое дело.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19. Не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уверен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в себе, в своих силах.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20. Боится сталкиваться с трудностями.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Суммируйте количество "плюсов", чтобы получить общий балл тревожности.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Высокая тревожность - 15-20 баллов.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Средняя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- 7-14 баллов.</w:t>
      </w:r>
    </w:p>
    <w:p w:rsidR="00AE1594" w:rsidRPr="00AE1594" w:rsidRDefault="00AE1594" w:rsidP="00AE15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Низкая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- 1-6 баллов.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>КАК СЕБЯ ВЕСТИ В ОБЩЕНИИ С ТРЕВОЖНЫМ РЕБЕНКОМ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(Например, нельзя говорить ребенку: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Бабушку лучше не слушай!")</w:t>
      </w:r>
      <w:proofErr w:type="gramEnd"/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3. Учитывайте возможности детей, не требуйте от них того, что они не могут выполнить. Если ребенку с трудом дается, что – либо, лучше лишний раз помогите ему и окажите поддержку, а при достижении даже малейших успехов не забудьте похвалить.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4. Доверяйте ребенку, будьте с ним честными и принимайте таким, какой он есть.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5. Если по каким-либо объективным причинам ребенку трудно учиться, выберите для него кружок по душе, чтобы </w:t>
      </w: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lastRenderedPageBreak/>
        <w:t>занятия в нем приносили ему радость и он не чувствовал себя ущемленным.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6. По возможности контролировать свои реакции на различные жизненные обстоятельства. Учить только необходимым мерам безопасности. Не представлять ребенку мир исключительно как враждебный, где его на каждом шагу подстерегают несчастья.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7. Не превращать жизнь ребенка в постоянную борьбу за достижения. Ваше одобрение полагается ему не только как награда за успехи, но и просто потому, что он ваш. Постоянные опасения, тревога не помогут, а скорее помешают ему добиться чего-то значительного в жизни.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8. Иногда дети не говорят прямо о своих тревожных ощущениях. Они шумно ведут себя, стараются привлечь внимание детей и взрослых клоунскими или хулиганскими выходками. Им необходимо понимание и сочувствие, а достигают они своим поведением прямо противоположного результата.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9. Некоторые дети рассказывают фантастические, вымышленные истории о самом себе. Или постоянно просят помощи взрослых, пытаются занять их исключительно своей особой. Другие проявляют чрезмерное дружелюбие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ко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взрослым, слишком озабочены тем, чтобы завоевать одобрение и симпатии окружающих. Со всеми всегда соглашаются. Иногда взрослых устраивает последний вариант поведения — старание ребенка заслужить признание окружающих. Но ведь эта эмоциональная зависимость может сохраниться и когда ребенок вырастет.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10. Такому ребенку очень полезно посещать групповые </w:t>
      </w:r>
      <w:proofErr w:type="spell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психокоррекционные</w:t>
      </w:r>
      <w:proofErr w:type="spell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занятия — после консультации с психологом. Тема детской тревожности достаточно разработана в психологии, и обычно эффект от таких занятий ощутимый.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>КАК ПОМОЧЬ РЕБЕНКУ ПРЕОДОЛЕТЬ ТРЕВОЖНОСТЬ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   Необходимо понять и принять тревогу ребенка – он имеет на нее полное право. Интересуйтесь его жизнью, мыслями, </w:t>
      </w: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lastRenderedPageBreak/>
        <w:t>чувствами, страхами. Научите его говорить об этом, вместе обсуждайте ситуации из жизни в детском саду, вместе ищите выход. Учите делать полезный вывод из пережитых неприятных ситуаций – приобретается опыт, есть возможность избежать еще больших неприятностей и т. 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 («Да, это неприятно, обидно…»). И только после выражения понимания и сочувствия помогите найти решение выход, увидеть положительные стороны.</w:t>
      </w:r>
    </w:p>
    <w:p w:rsidR="00AE1594" w:rsidRPr="00AE1594" w:rsidRDefault="00AE1594" w:rsidP="00AE159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Помогайте ребенку преодолеть тревогу – создавайте условия, в которых ему будет менее страшно. Если ребенок боится спросить дорогу у прохожих, купить что-то в магазине, то сделайте это вместе с ним. Т.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о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.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вы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 покажете, как можно решить тревожащую ситуацию.</w:t>
      </w:r>
    </w:p>
    <w:p w:rsidR="00AE1594" w:rsidRPr="00AE1594" w:rsidRDefault="00AE1594" w:rsidP="00AE159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AE1594" w:rsidRPr="00AE1594" w:rsidRDefault="00AE1594" w:rsidP="00AE159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</w:p>
    <w:p w:rsidR="00AE1594" w:rsidRPr="00AE1594" w:rsidRDefault="00AE1594" w:rsidP="00AE1594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Заранее готовьте тревожного ребенка к жизненным переменам и важным событиям – оговаривайте то, что будет происходить.</w:t>
      </w:r>
    </w:p>
    <w:p w:rsidR="00AE1594" w:rsidRPr="00AE1594" w:rsidRDefault="00AE1594" w:rsidP="00AE1594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Не пытайтесь повысить работоспособность такого ребенка, описывая предстоящие трудности в черных красках.</w:t>
      </w:r>
    </w:p>
    <w:p w:rsidR="00AE1594" w:rsidRPr="00AE1594" w:rsidRDefault="00AE1594" w:rsidP="00AE1594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Делиться своей тревогой с ребенком лучше в прошедшем времени: «Сначала я боялась того-то ..., но потом произошло то-то и мне удалось...»</w:t>
      </w:r>
    </w:p>
    <w:p w:rsidR="00AE1594" w:rsidRPr="00AE1594" w:rsidRDefault="00AE1594" w:rsidP="00AE159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lastRenderedPageBreak/>
        <w:t>Старайтесь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внимание...</w:t>
      </w:r>
      <w:proofErr w:type="gramEnd"/>
    </w:p>
    <w:p w:rsidR="00AE1594" w:rsidRPr="00AE1594" w:rsidRDefault="00AE1594" w:rsidP="00AE1594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Важно научить ребенка ставить перед собой небольшие конкретные цели и достигать их.</w:t>
      </w:r>
    </w:p>
    <w:p w:rsidR="00AE1594" w:rsidRPr="00AE1594" w:rsidRDefault="00AE1594" w:rsidP="00AE1594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Сравнивайте результаты ребенка только с его же предыдущими достижениями/неудачами.</w:t>
      </w:r>
    </w:p>
    <w:p w:rsidR="00AE1594" w:rsidRPr="00AE1594" w:rsidRDefault="00AE1594" w:rsidP="00AE1594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 xml:space="preserve">Учите ребенка (и учитесь сами) расслабляться (дыхательные упражнения, мысли о </w:t>
      </w:r>
      <w:proofErr w:type="gramStart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хорошем</w:t>
      </w:r>
      <w:proofErr w:type="gramEnd"/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, счет и т. д.) и адекватно выражать негативные эмоции.</w:t>
      </w:r>
    </w:p>
    <w:p w:rsidR="00AE1594" w:rsidRPr="00AE1594" w:rsidRDefault="00AE1594" w:rsidP="00AE1594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Помочь ребенку преодолеть чувство тревоги можно с помощью объятий, поцелуев, поглаживания по голове, т. е. телесного контакта.</w:t>
      </w:r>
    </w:p>
    <w:p w:rsidR="00AE1594" w:rsidRPr="00AE1594" w:rsidRDefault="00AE1594" w:rsidP="00AE15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E1594">
        <w:rPr>
          <w:rFonts w:ascii="Georgia" w:eastAsia="Times New Roman" w:hAnsi="Georgia" w:cs="Tahoma"/>
          <w:color w:val="000000"/>
          <w:sz w:val="33"/>
          <w:szCs w:val="33"/>
          <w:lang w:eastAsia="ru-RU"/>
        </w:rPr>
        <w:t>  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сказаться на формировании творческого мышления, для которого естественны такие личностные черты, как отсутствие страха перед новым, неизвестным.</w:t>
      </w:r>
    </w:p>
    <w:p w:rsidR="00A3485F" w:rsidRDefault="00A3485F"/>
    <w:sectPr w:rsidR="00A3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22"/>
    <w:multiLevelType w:val="multilevel"/>
    <w:tmpl w:val="D33C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3B2"/>
    <w:multiLevelType w:val="multilevel"/>
    <w:tmpl w:val="32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00A62"/>
    <w:multiLevelType w:val="multilevel"/>
    <w:tmpl w:val="1A7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260F2"/>
    <w:multiLevelType w:val="multilevel"/>
    <w:tmpl w:val="E36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506B6"/>
    <w:multiLevelType w:val="multilevel"/>
    <w:tmpl w:val="691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B22A3"/>
    <w:multiLevelType w:val="multilevel"/>
    <w:tmpl w:val="F7E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C798B"/>
    <w:multiLevelType w:val="multilevel"/>
    <w:tmpl w:val="24A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8400C"/>
    <w:multiLevelType w:val="multilevel"/>
    <w:tmpl w:val="A48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43918"/>
    <w:multiLevelType w:val="multilevel"/>
    <w:tmpl w:val="0BF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5BC1"/>
    <w:multiLevelType w:val="multilevel"/>
    <w:tmpl w:val="8B1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96"/>
    <w:rsid w:val="00A3485F"/>
    <w:rsid w:val="00AE1594"/>
    <w:rsid w:val="00B20C41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7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8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2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8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7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1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7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3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2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9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1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9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8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8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1097</Words>
  <Characters>6254</Characters>
  <Application>Microsoft Office Word</Application>
  <DocSecurity>0</DocSecurity>
  <Lines>52</Lines>
  <Paragraphs>14</Paragraphs>
  <ScaleCrop>false</ScaleCrop>
  <Company>*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3</cp:revision>
  <dcterms:created xsi:type="dcterms:W3CDTF">2020-05-07T14:09:00Z</dcterms:created>
  <dcterms:modified xsi:type="dcterms:W3CDTF">2020-05-07T14:23:00Z</dcterms:modified>
</cp:coreProperties>
</file>