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58B" w:rsidRPr="00EE304E" w:rsidRDefault="000E058B" w:rsidP="00EE304E">
      <w:pPr>
        <w:spacing w:after="0"/>
        <w:jc w:val="both"/>
        <w:rPr>
          <w:rFonts w:ascii="Times New Roman" w:hAnsi="Times New Roman" w:cs="Times New Roman"/>
          <w:i/>
          <w:sz w:val="24"/>
          <w:szCs w:val="24"/>
        </w:rPr>
      </w:pPr>
      <w:r w:rsidRPr="00DE48BB">
        <w:rPr>
          <w:rFonts w:ascii="Times New Roman" w:hAnsi="Times New Roman" w:cs="Times New Roman"/>
          <w:b/>
          <w:i/>
          <w:sz w:val="24"/>
          <w:szCs w:val="24"/>
          <w:u w:val="single"/>
        </w:rPr>
        <w:t xml:space="preserve">Релаксация </w:t>
      </w:r>
      <w:r w:rsidRPr="00EE304E">
        <w:rPr>
          <w:rFonts w:ascii="Times New Roman" w:hAnsi="Times New Roman" w:cs="Times New Roman"/>
          <w:i/>
          <w:sz w:val="24"/>
          <w:szCs w:val="24"/>
        </w:rPr>
        <w:t xml:space="preserve">– это, прежде всего, расслабление, то есть процесс, обратный нахождению в состоянии стресса. В психологии релаксацией называют состояние покоя, которое вызывается мышечным расслаблением. Умение восстанавливаться очень важно, так как это зачастую позволяет нам сохранять здоровье. Специалисты считают, что навыки </w:t>
      </w:r>
      <w:bookmarkStart w:id="0" w:name="_GoBack"/>
      <w:bookmarkEnd w:id="0"/>
      <w:r w:rsidRPr="00EE304E">
        <w:rPr>
          <w:rFonts w:ascii="Times New Roman" w:hAnsi="Times New Roman" w:cs="Times New Roman"/>
          <w:i/>
          <w:sz w:val="24"/>
          <w:szCs w:val="24"/>
        </w:rPr>
        <w:t>быстрого расслабления должен иметь каждый человек. Эти навыки позволят за считанные минуты восстановить силы, избавиться от последствий стресса.</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Современные дошкольники порой загружены не меньше взрослых. Посещая детский сад, различные кружки и спортивные секции, они получают большое количество информации, устают физически и эмоционально. Ведь всюду нужно успеть!</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Такие нагрузки отрицательно сказываются на здоровье детей.</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Нервная система ребёнка дошкольного возраста далека от своего совершенства. Детям сложно контролируют процессы возбуждения и торможения нервной системы. Этим и объясняется неспокойный сон или проблемы с засыпанием после активных игр.</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Для формирования эмоциональной стабильности ребенка важно научить его управлять своим телом. Умение расслабляться позволяет устранить беспокойство, возбуждение, скованность, восстанавливает силы, увеличивает запас энергии.</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Выполнение упражнений на релаксацию очень нравится детям, т. к. в них есть элемент игры. Они быстро обучаются этому непростому умению расслабляться.</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w:t>
      </w:r>
    </w:p>
    <w:p w:rsidR="000E058B" w:rsidRPr="00EE304E" w:rsidRDefault="00EE304E" w:rsidP="00EE304E">
      <w:pPr>
        <w:spacing w:after="0"/>
        <w:jc w:val="both"/>
        <w:rPr>
          <w:rFonts w:ascii="Times New Roman" w:hAnsi="Times New Roman" w:cs="Times New Roman"/>
          <w:sz w:val="24"/>
          <w:szCs w:val="24"/>
        </w:rPr>
      </w:pPr>
      <w:r>
        <w:rPr>
          <w:rFonts w:ascii="Times New Roman" w:hAnsi="Times New Roman" w:cs="Times New Roman"/>
          <w:sz w:val="24"/>
          <w:szCs w:val="24"/>
        </w:rPr>
        <w:t>\</w:t>
      </w:r>
      <w:r w:rsidR="000E058B" w:rsidRPr="00EE304E">
        <w:rPr>
          <w:rFonts w:ascii="Times New Roman" w:hAnsi="Times New Roman" w:cs="Times New Roman"/>
          <w:sz w:val="24"/>
          <w:szCs w:val="24"/>
        </w:rPr>
        <w:t>Упражнения на релаксацию:</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“Задуй свечу”</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“Ленивая кошечка”</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Упражнения на расслабление мышц лица: </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“Озорные щечки”</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“Рот на замочке”</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Поджать губы так, чтобы их совсем не было видно. Закрыть рот на “замочек”, сильно-сильно сжав губы. Затем расслабить их:</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У меня есть свой секрет, не скажу его вам, нет (поджать губы).</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Ох, как сложно удержаться, ничего не рассказав (4–5 с).</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Губы все же я расслаблю, а секрет себе оставлю.</w:t>
      </w:r>
    </w:p>
    <w:p w:rsidR="000E058B" w:rsidRPr="00EE304E" w:rsidRDefault="000E058B" w:rsidP="00EE304E">
      <w:pPr>
        <w:spacing w:after="0"/>
        <w:jc w:val="both"/>
        <w:rPr>
          <w:rFonts w:ascii="Times New Roman" w:hAnsi="Times New Roman" w:cs="Times New Roman"/>
          <w:sz w:val="24"/>
          <w:szCs w:val="24"/>
        </w:rPr>
      </w:pP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“Злюка успокоилась”</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А когда я сильно злюсь, напрягаюсь, но держусь.</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Челюсть сильно я сжимаю и рычаньем всех пугаю (рычать).</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Чтобы злоба улетела, и расслабилось все тело,</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Надо глубоко вдохнуть, потянуться, улыбнуться,</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Может, даже и зевнуть (широко открыв рот, зевнуть).</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Упражнения на расслабление мышц шеи:</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“Любопытная Варвара”</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Любопытная Варвара смотрит влево, смотрит вправо.</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А потом опять вперед – тут немного отдохнет.</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Поднять голову вверх, смотреть на потолок как можно дольше. Затем вернуться в исходное положение, расслабить мышцы:</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А Варвара смотрит вверх дольше всех и дальше всех!</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Возвращается обратно – расслабление приятно!</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Медленно опустить голову вниз, прижать подбородок к груди. Затем вернуться в исходное положение, расслабить мышцы:</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А теперь посмотрим вниз – мышцы шеи напряглись!</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Возвращаемся обратно – расслабление приятно!</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Упражнения на расслабление мышц рук:</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“Лимон”</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Я возьму в ладонь лимон.</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Чувствую, что круглый он.</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Я его слегка сжимаю –</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Сок лимонный выжимаю.</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Все в порядке, сок готов.</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Я лимон бросаю, руку расслабляю.</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Выполнить это же упражнение левой рукой.</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“Вибрация”.</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Какой сегодня чудный день!</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Прогоним мы тоску и лень.</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Руками потрясли.</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Вот мы здоровы и бодры.</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Упражнения на расслабление мышц ног: </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“Палуба”</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w:t>
      </w:r>
      <w:r w:rsidRPr="00EE304E">
        <w:rPr>
          <w:rFonts w:ascii="Times New Roman" w:hAnsi="Times New Roman" w:cs="Times New Roman"/>
          <w:sz w:val="24"/>
          <w:szCs w:val="24"/>
        </w:rPr>
        <w:lastRenderedPageBreak/>
        <w:t>согнута в колене, носком касается пола). Выпрямиться. Расслабить ногу. Качнуло в другую сторону – прижать левую ногу к полу. Выпрямиться! Вдох-выдох!</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Стало палубу качать! Ногу к палубе прижать!</w:t>
      </w:r>
    </w:p>
    <w:p w:rsid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Крепче ногу прижимаем, а другую расслабляем.</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“Слон”</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Упражнения на расслабление всего организма:</w:t>
      </w:r>
    </w:p>
    <w:p w:rsidR="000E058B"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“Снежная баба”</w:t>
      </w:r>
    </w:p>
    <w:p w:rsidR="00EC4ACF" w:rsidRPr="00EE304E" w:rsidRDefault="000E058B" w:rsidP="00EE304E">
      <w:pPr>
        <w:spacing w:after="0"/>
        <w:jc w:val="both"/>
        <w:rPr>
          <w:rFonts w:ascii="Times New Roman" w:hAnsi="Times New Roman" w:cs="Times New Roman"/>
          <w:sz w:val="24"/>
          <w:szCs w:val="24"/>
        </w:rPr>
      </w:pPr>
      <w:r w:rsidRPr="00EE304E">
        <w:rPr>
          <w:rFonts w:ascii="Times New Roman" w:hAnsi="Times New Roman" w:cs="Times New Roman"/>
          <w:sz w:val="24"/>
          <w:szCs w:val="24"/>
        </w:rPr>
        <w:t xml:space="preserve"> Дети представляют, что каждый из них снежная баба. Она огромная, красивая.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sectPr w:rsidR="00EC4ACF" w:rsidRPr="00EE304E" w:rsidSect="00EE304E">
      <w:pgSz w:w="11906" w:h="16838"/>
      <w:pgMar w:top="1134" w:right="850" w:bottom="1134" w:left="1701" w:header="708" w:footer="708" w:gutter="0"/>
      <w:pgBorders w:offsetFrom="page">
        <w:top w:val="palmsColor" w:sz="31" w:space="24" w:color="auto"/>
        <w:left w:val="palmsColor" w:sz="31" w:space="24" w:color="auto"/>
        <w:bottom w:val="palmsColor" w:sz="31" w:space="24" w:color="auto"/>
        <w:right w:val="palmsColo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058B"/>
    <w:rsid w:val="000E058B"/>
    <w:rsid w:val="006B7C34"/>
    <w:rsid w:val="00DE48BB"/>
    <w:rsid w:val="00EC4ACF"/>
    <w:rsid w:val="00EE304E"/>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913</Words>
  <Characters>5206</Characters>
  <Application>Microsoft Office Word</Application>
  <DocSecurity>0</DocSecurity>
  <Lines>43</Lines>
  <Paragraphs>12</Paragraphs>
  <ScaleCrop>false</ScaleCrop>
  <Company>SPecialiST RePack</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5</cp:revision>
  <dcterms:created xsi:type="dcterms:W3CDTF">2013-01-05T23:01:00Z</dcterms:created>
  <dcterms:modified xsi:type="dcterms:W3CDTF">2017-07-28T17:24:00Z</dcterms:modified>
</cp:coreProperties>
</file>