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97" w:rsidRPr="002C7C97" w:rsidRDefault="002C7C97" w:rsidP="002C7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7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BF6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b/>
          <w:sz w:val="28"/>
          <w:szCs w:val="28"/>
        </w:rPr>
        <w:t>по</w:t>
      </w:r>
      <w:r w:rsidR="00BF6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b/>
          <w:sz w:val="28"/>
          <w:szCs w:val="28"/>
        </w:rPr>
        <w:t>гармонизации</w:t>
      </w:r>
      <w:r w:rsidR="00BF6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b/>
          <w:sz w:val="28"/>
          <w:szCs w:val="28"/>
        </w:rPr>
        <w:t>детско-родительских</w:t>
      </w:r>
      <w:r w:rsidR="00BF6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b/>
          <w:sz w:val="28"/>
          <w:szCs w:val="28"/>
        </w:rPr>
        <w:t>отношений</w:t>
      </w:r>
      <w:r w:rsidRPr="002C7C97">
        <w:rPr>
          <w:rFonts w:ascii="Times New Roman" w:hAnsi="Times New Roman" w:cs="Times New Roman"/>
          <w:sz w:val="28"/>
          <w:szCs w:val="28"/>
        </w:rPr>
        <w:t>:</w:t>
      </w:r>
    </w:p>
    <w:p w:rsidR="002C7C97" w:rsidRPr="002C7C97" w:rsidRDefault="002C7C97" w:rsidP="002C7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7">
        <w:rPr>
          <w:rFonts w:ascii="Times New Roman" w:hAnsi="Times New Roman" w:cs="Times New Roman"/>
          <w:sz w:val="28"/>
          <w:szCs w:val="28"/>
        </w:rPr>
        <w:t>Создавайте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в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доме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теплую,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доброжелательную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атмосферу,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избег</w:t>
      </w:r>
      <w:r w:rsidR="00BF68F8">
        <w:rPr>
          <w:rFonts w:ascii="Times New Roman" w:hAnsi="Times New Roman" w:cs="Times New Roman"/>
          <w:sz w:val="28"/>
          <w:szCs w:val="28"/>
        </w:rPr>
        <w:t xml:space="preserve">айте критики, насмешек и ссор. </w:t>
      </w:r>
      <w:r w:rsidRPr="002C7C97">
        <w:rPr>
          <w:rFonts w:ascii="Times New Roman" w:hAnsi="Times New Roman" w:cs="Times New Roman"/>
          <w:sz w:val="28"/>
          <w:szCs w:val="28"/>
        </w:rPr>
        <w:t>Укрепляйте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семейные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традиции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(семейные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праздники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и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торжества,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семейные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завтраки,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обеды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и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ужины,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их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приготовление,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сюрпризы,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уборка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и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т.д.)</w:t>
      </w:r>
      <w:r w:rsidR="00BF68F8">
        <w:rPr>
          <w:rFonts w:ascii="Times New Roman" w:hAnsi="Times New Roman" w:cs="Times New Roman"/>
          <w:sz w:val="28"/>
          <w:szCs w:val="28"/>
        </w:rPr>
        <w:t xml:space="preserve">  </w:t>
      </w:r>
      <w:r w:rsidRPr="002C7C97">
        <w:rPr>
          <w:rFonts w:ascii="Times New Roman" w:hAnsi="Times New Roman" w:cs="Times New Roman"/>
          <w:sz w:val="28"/>
          <w:szCs w:val="28"/>
        </w:rPr>
        <w:t>Проводите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семейный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отдых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на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природе,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в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оздоровительных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комплексах,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местах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развлечения,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посещайте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библиотеки,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смотрите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хорошие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фильмы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телепередачи.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Помогайте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и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поддерживайте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друг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друга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во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всём!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Любите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друг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друга!</w:t>
      </w:r>
    </w:p>
    <w:p w:rsidR="002C7C97" w:rsidRDefault="002C7C97" w:rsidP="002C7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7">
        <w:rPr>
          <w:rFonts w:ascii="Times New Roman" w:hAnsi="Times New Roman" w:cs="Times New Roman"/>
          <w:sz w:val="28"/>
          <w:szCs w:val="28"/>
        </w:rPr>
        <w:t>10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фраз,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которые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нуж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говорить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ребёнку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регулярно:</w:t>
      </w:r>
    </w:p>
    <w:p w:rsidR="002C7C97" w:rsidRPr="002C7C97" w:rsidRDefault="002C7C97" w:rsidP="002C7C97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7C97">
        <w:rPr>
          <w:rFonts w:ascii="Times New Roman" w:hAnsi="Times New Roman" w:cs="Times New Roman"/>
          <w:sz w:val="28"/>
          <w:szCs w:val="28"/>
        </w:rPr>
        <w:t>Я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люблю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тебя!</w:t>
      </w:r>
    </w:p>
    <w:p w:rsidR="002C7C97" w:rsidRPr="002C7C97" w:rsidRDefault="002C7C97" w:rsidP="002C7C97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7C97">
        <w:rPr>
          <w:rFonts w:ascii="Times New Roman" w:hAnsi="Times New Roman" w:cs="Times New Roman"/>
          <w:sz w:val="28"/>
          <w:szCs w:val="28"/>
        </w:rPr>
        <w:t>Как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прошёл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твой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день?</w:t>
      </w:r>
    </w:p>
    <w:p w:rsidR="002C7C97" w:rsidRPr="002C7C97" w:rsidRDefault="002C7C97" w:rsidP="002C7C97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7C97">
        <w:rPr>
          <w:rFonts w:ascii="Times New Roman" w:hAnsi="Times New Roman" w:cs="Times New Roman"/>
          <w:sz w:val="28"/>
          <w:szCs w:val="28"/>
        </w:rPr>
        <w:t>У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тебя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всё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получится,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я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в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тебя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верю!</w:t>
      </w:r>
    </w:p>
    <w:p w:rsidR="002C7C97" w:rsidRPr="002C7C97" w:rsidRDefault="002C7C97" w:rsidP="002C7C97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7C97">
        <w:rPr>
          <w:rFonts w:ascii="Times New Roman" w:hAnsi="Times New Roman" w:cs="Times New Roman"/>
          <w:sz w:val="28"/>
          <w:szCs w:val="28"/>
        </w:rPr>
        <w:t>Со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всеми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бывает,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просто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попробуй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ещё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раз!</w:t>
      </w:r>
    </w:p>
    <w:p w:rsidR="002C7C97" w:rsidRPr="002C7C97" w:rsidRDefault="002C7C97" w:rsidP="002C7C97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7C97">
        <w:rPr>
          <w:rFonts w:ascii="Times New Roman" w:hAnsi="Times New Roman" w:cs="Times New Roman"/>
          <w:sz w:val="28"/>
          <w:szCs w:val="28"/>
        </w:rPr>
        <w:t>Я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тобой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горжусь!</w:t>
      </w:r>
    </w:p>
    <w:p w:rsidR="002C7C97" w:rsidRPr="002C7C97" w:rsidRDefault="002C7C97" w:rsidP="002C7C97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7C97">
        <w:rPr>
          <w:rFonts w:ascii="Times New Roman" w:hAnsi="Times New Roman" w:cs="Times New Roman"/>
          <w:sz w:val="28"/>
          <w:szCs w:val="28"/>
        </w:rPr>
        <w:t>Сочувствую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тебе.</w:t>
      </w:r>
    </w:p>
    <w:p w:rsidR="002C7C97" w:rsidRPr="002C7C97" w:rsidRDefault="002C7C97" w:rsidP="002C7C97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7C97">
        <w:rPr>
          <w:rFonts w:ascii="Times New Roman" w:hAnsi="Times New Roman" w:cs="Times New Roman"/>
          <w:sz w:val="28"/>
          <w:szCs w:val="28"/>
        </w:rPr>
        <w:t>Спасибо,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что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ты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у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нас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есть!</w:t>
      </w:r>
    </w:p>
    <w:p w:rsidR="002C7C97" w:rsidRPr="002C7C97" w:rsidRDefault="002C7C97" w:rsidP="002C7C97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7C97">
        <w:rPr>
          <w:rFonts w:ascii="Times New Roman" w:hAnsi="Times New Roman" w:cs="Times New Roman"/>
          <w:sz w:val="28"/>
          <w:szCs w:val="28"/>
        </w:rPr>
        <w:t>Ты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можешь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спросить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меня,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о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чём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угодно.</w:t>
      </w:r>
    </w:p>
    <w:p w:rsidR="002C7C97" w:rsidRPr="002C7C97" w:rsidRDefault="002C7C97" w:rsidP="002C7C97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7C97">
        <w:rPr>
          <w:rFonts w:ascii="Times New Roman" w:hAnsi="Times New Roman" w:cs="Times New Roman"/>
          <w:sz w:val="28"/>
          <w:szCs w:val="28"/>
        </w:rPr>
        <w:t>А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ты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как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думаешь?</w:t>
      </w:r>
    </w:p>
    <w:p w:rsidR="002C7C97" w:rsidRPr="002C7C97" w:rsidRDefault="002C7C97" w:rsidP="002C7C97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7C97">
        <w:rPr>
          <w:rFonts w:ascii="Times New Roman" w:hAnsi="Times New Roman" w:cs="Times New Roman"/>
          <w:sz w:val="28"/>
          <w:szCs w:val="28"/>
        </w:rPr>
        <w:t>Я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тебе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доверяю.</w:t>
      </w:r>
    </w:p>
    <w:p w:rsidR="002C7C97" w:rsidRPr="002C7C97" w:rsidRDefault="002C7C97" w:rsidP="002C7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7">
        <w:rPr>
          <w:rFonts w:ascii="Times New Roman" w:hAnsi="Times New Roman" w:cs="Times New Roman"/>
          <w:sz w:val="28"/>
          <w:szCs w:val="28"/>
        </w:rPr>
        <w:t>Дошкольный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возраст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характеризуется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тесной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эмоциональной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привязанностью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ребенка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к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родителям,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в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виде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потребности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в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любви,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признании.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Ученые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выделяют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следующие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типы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детско-родительских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отношений:</w:t>
      </w:r>
    </w:p>
    <w:p w:rsidR="002C7C97" w:rsidRPr="002C7C97" w:rsidRDefault="002C7C97" w:rsidP="002C7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7">
        <w:rPr>
          <w:rFonts w:ascii="Times New Roman" w:hAnsi="Times New Roman" w:cs="Times New Roman"/>
          <w:sz w:val="28"/>
          <w:szCs w:val="28"/>
        </w:rPr>
        <w:t>“Принятие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-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отвержение”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–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отражает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общее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эмоциональное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отношение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к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ребенку.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Принятие: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родителю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нравится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ребенок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таким,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какой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он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есть.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Родитель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стремится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проводить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много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времени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вместе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с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ребенком,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одобряет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его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интересы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и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планы.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Отвержение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ребенка: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родитель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воспринимает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своего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ребенка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плохим,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неприспособленным,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неудачливым.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Ему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кажется,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что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ребенок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не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добьется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успеха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в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жизни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из-за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низких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способностей,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небольшого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ума,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дурных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наклонностей.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По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большей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части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родитель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испытывает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к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lastRenderedPageBreak/>
        <w:t>ребенку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злость,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досаду,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раздражение,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обиду.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Он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не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доверяет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ребенку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и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не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уважает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его.</w:t>
      </w:r>
    </w:p>
    <w:p w:rsidR="002C7C97" w:rsidRPr="002C7C97" w:rsidRDefault="002C7C97" w:rsidP="002C7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7">
        <w:rPr>
          <w:rFonts w:ascii="Times New Roman" w:hAnsi="Times New Roman" w:cs="Times New Roman"/>
          <w:sz w:val="28"/>
          <w:szCs w:val="28"/>
        </w:rPr>
        <w:t>“Кооперация”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–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социально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желательный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образ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родительского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отношения.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Родитель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заинтересован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в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делах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и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планах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ребенка.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Старается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во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всем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помочь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ребенку,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сочувствует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ему.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Родитель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высоко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оценивает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интеллектуальные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и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творческие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способности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ребенка,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испытывает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чувство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гордости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за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него.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Он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поощряет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инициативу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и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самостоятельность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ребенка,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старается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быть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с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ним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на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равных.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Родитель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доверяет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ребенку,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старается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встать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на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его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точку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зрения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в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спорных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вопросах.</w:t>
      </w:r>
    </w:p>
    <w:p w:rsidR="002C7C97" w:rsidRPr="002C7C97" w:rsidRDefault="002C7C97" w:rsidP="002C7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7">
        <w:rPr>
          <w:rFonts w:ascii="Times New Roman" w:hAnsi="Times New Roman" w:cs="Times New Roman"/>
          <w:sz w:val="28"/>
          <w:szCs w:val="28"/>
        </w:rPr>
        <w:t>“Симбиоз”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–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отражает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межличностную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дистанцию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в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общении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с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ребенком.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Родитель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ощущает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себя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с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ребенком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единым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целым,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стремится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удовлетворить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все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потребности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ребенка,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оградить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его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от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трудностей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и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неприятностей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жизни.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Родитель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постоянно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ощущает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тревогу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за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ребенка,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ребенок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ему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кажется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маленьким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и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беззащитным.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Тревога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родителя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повышается,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когда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ребенок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начинает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отделяться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от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родителя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волей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обстоятельств,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так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как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по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своей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воле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родитель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не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предоставит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ребенку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самостоятельности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никогда.</w:t>
      </w:r>
    </w:p>
    <w:p w:rsidR="002C7C97" w:rsidRPr="002C7C97" w:rsidRDefault="002C7C97" w:rsidP="002C7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7">
        <w:rPr>
          <w:rFonts w:ascii="Times New Roman" w:hAnsi="Times New Roman" w:cs="Times New Roman"/>
          <w:sz w:val="28"/>
          <w:szCs w:val="28"/>
        </w:rPr>
        <w:t>“</w:t>
      </w:r>
      <w:proofErr w:type="gramStart"/>
      <w:r w:rsidRPr="002C7C97">
        <w:rPr>
          <w:rFonts w:ascii="Times New Roman" w:hAnsi="Times New Roman" w:cs="Times New Roman"/>
          <w:sz w:val="28"/>
          <w:szCs w:val="28"/>
        </w:rPr>
        <w:t>Авторитарная</w:t>
      </w:r>
      <w:proofErr w:type="gramEnd"/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гиперсоциолизация”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–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отражает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форму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и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направление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контроля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за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поведением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ребенка.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В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родительском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отношении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отчетливо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просматривается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авторитаризм.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Родитель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требует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от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ребенка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безоговорочного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послушания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и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дисциплины.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Он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старается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навязать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ребенку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во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всем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свою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волю,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не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в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состоянии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встать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на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его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точку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зрения.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За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проявление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своеволия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ребенка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сурово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наказывают.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Родитель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пристально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следит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C9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социальными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достижениями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ребенка,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его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индивидуальными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особенностями,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привычками,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мыслями,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чувствами.</w:t>
      </w:r>
    </w:p>
    <w:p w:rsidR="002C7C97" w:rsidRPr="002C7C97" w:rsidRDefault="002C7C97" w:rsidP="002C7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97">
        <w:rPr>
          <w:rFonts w:ascii="Times New Roman" w:hAnsi="Times New Roman" w:cs="Times New Roman"/>
          <w:sz w:val="28"/>
          <w:szCs w:val="28"/>
        </w:rPr>
        <w:t>“Маленький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неудачник”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–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отражает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особенности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восприятия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и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понимания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ребенка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родителем.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В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родительском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отношении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имеются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стремления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инфантилизировать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ребенка,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приписать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ему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личную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и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социальную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несостоятельность.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Родитель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видит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ребенка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младше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по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сравнению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с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реальным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возрастом.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Интересы,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увлечения,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мысли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и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чувства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lastRenderedPageBreak/>
        <w:t>ребенка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кажутся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родителю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детскими,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несерьезными.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Ребенок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представляется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не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приспособленным,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не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успешным,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открытым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для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дурных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влияний.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Родитель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не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доверяет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своему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ребенку,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досадует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на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его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успешность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и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неумелость.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В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связи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с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этим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родитель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старается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оградить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ребенка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от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трудностей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жизни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и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строго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контролировать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его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Pr="002C7C97">
        <w:rPr>
          <w:rFonts w:ascii="Times New Roman" w:hAnsi="Times New Roman" w:cs="Times New Roman"/>
          <w:sz w:val="28"/>
          <w:szCs w:val="28"/>
        </w:rPr>
        <w:t>действия.</w:t>
      </w:r>
    </w:p>
    <w:p w:rsidR="002C7C97" w:rsidRPr="002C7C97" w:rsidRDefault="002C7C97" w:rsidP="002C7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174" w:rsidRPr="002C7C97" w:rsidRDefault="004F2174" w:rsidP="002C7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2174" w:rsidRPr="002C7C97" w:rsidSect="0073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819DA"/>
    <w:multiLevelType w:val="hybridMultilevel"/>
    <w:tmpl w:val="FB0EE5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2C7C97"/>
    <w:rsid w:val="002C7C97"/>
    <w:rsid w:val="004F2174"/>
    <w:rsid w:val="00991E6E"/>
    <w:rsid w:val="00BF68F8"/>
    <w:rsid w:val="00F2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9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2C7C97"/>
  </w:style>
  <w:style w:type="paragraph" w:customStyle="1" w:styleId="c3">
    <w:name w:val="c3"/>
    <w:basedOn w:val="a"/>
    <w:rsid w:val="002C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C7C97"/>
  </w:style>
  <w:style w:type="paragraph" w:customStyle="1" w:styleId="c24">
    <w:name w:val="c24"/>
    <w:basedOn w:val="a"/>
    <w:rsid w:val="002C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2C7C97"/>
  </w:style>
  <w:style w:type="paragraph" w:customStyle="1" w:styleId="c23">
    <w:name w:val="c23"/>
    <w:basedOn w:val="a"/>
    <w:rsid w:val="002C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C7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2022-10-11T06:02:00Z</dcterms:created>
  <dcterms:modified xsi:type="dcterms:W3CDTF">2022-10-11T06:16:00Z</dcterms:modified>
</cp:coreProperties>
</file>